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571A15" w:rsidRDefault="00571A15" w:rsidP="00571A1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Материал на тему "Работа с одаренными детьми на </w:t>
      </w:r>
      <w:proofErr w:type="gramStart"/>
      <w:r w:rsidRPr="00571A15">
        <w:rPr>
          <w:rFonts w:ascii="Times New Roman" w:hAnsi="Times New Roman" w:cs="Times New Roman"/>
          <w:sz w:val="28"/>
          <w:szCs w:val="28"/>
        </w:rPr>
        <w:t>уроках</w:t>
      </w:r>
      <w:proofErr w:type="gramEnd"/>
      <w:r w:rsidRPr="00571A15">
        <w:rPr>
          <w:rFonts w:ascii="Times New Roman" w:hAnsi="Times New Roman" w:cs="Times New Roman"/>
          <w:sz w:val="28"/>
          <w:szCs w:val="28"/>
        </w:rPr>
        <w:t xml:space="preserve"> физической культуры"</w:t>
      </w:r>
    </w:p>
    <w:p w:rsid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571A15">
        <w:rPr>
          <w:rFonts w:ascii="Times New Roman" w:hAnsi="Times New Roman" w:cs="Times New Roman"/>
          <w:sz w:val="28"/>
          <w:szCs w:val="28"/>
        </w:rPr>
        <w:t>Усанин</w:t>
      </w:r>
      <w:proofErr w:type="spellEnd"/>
      <w:r w:rsidRPr="00571A15">
        <w:rPr>
          <w:rFonts w:ascii="Times New Roman" w:hAnsi="Times New Roman" w:cs="Times New Roman"/>
          <w:sz w:val="28"/>
          <w:szCs w:val="28"/>
        </w:rPr>
        <w:t xml:space="preserve"> Игорь Николаевич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hyperlink r:id="rId4" w:history="1">
        <w:r w:rsidRPr="00571A15">
          <w:rPr>
            <w:rStyle w:val="a3"/>
            <w:rFonts w:ascii="Times New Roman" w:hAnsi="Times New Roman" w:cs="Times New Roman"/>
            <w:sz w:val="28"/>
            <w:szCs w:val="28"/>
          </w:rPr>
          <w:t>https://videouroki.net/razrabotki/material-na-temu-rabota-s-odarennymi-detmi-na-urokakh-fizicheskoy-kultury.html</w:t>
        </w:r>
      </w:hyperlink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Современному обществу нужны талантливые люди, чтобы вывести Республику в число наиболее развитых стран мира. По словам нашего Президента Н.А.Назарбаева, </w:t>
      </w:r>
      <w:proofErr w:type="gramStart"/>
      <w:r w:rsidRPr="00571A15">
        <w:rPr>
          <w:rFonts w:ascii="Times New Roman" w:hAnsi="Times New Roman" w:cs="Times New Roman"/>
          <w:sz w:val="28"/>
          <w:szCs w:val="28"/>
        </w:rPr>
        <w:t>финансироваться</w:t>
      </w:r>
      <w:proofErr w:type="gramEnd"/>
      <w:r w:rsidRPr="00571A15">
        <w:rPr>
          <w:rFonts w:ascii="Times New Roman" w:hAnsi="Times New Roman" w:cs="Times New Roman"/>
          <w:sz w:val="28"/>
          <w:szCs w:val="28"/>
        </w:rPr>
        <w:t xml:space="preserve"> и развиваться будут те отрасли и проекты, которые необходимы обществу для ускоренного экономического развития. Работать с полной отдачей может только физически развитый и здоровый человек. Быть здоровым – это здорово! Но, не менее важна другая потребность нашего общества - достижение высоких спортивных результатов на мировой арене и прославление своей Родины. Уже сегодня имена наших </w:t>
      </w:r>
      <w:proofErr w:type="spellStart"/>
      <w:r w:rsidRPr="00571A15">
        <w:rPr>
          <w:rFonts w:ascii="Times New Roman" w:hAnsi="Times New Roman" w:cs="Times New Roman"/>
          <w:sz w:val="28"/>
          <w:szCs w:val="28"/>
        </w:rPr>
        <w:t>казахстанцев</w:t>
      </w:r>
      <w:proofErr w:type="spellEnd"/>
      <w:r w:rsidRPr="00571A15">
        <w:rPr>
          <w:rFonts w:ascii="Times New Roman" w:hAnsi="Times New Roman" w:cs="Times New Roman"/>
          <w:sz w:val="28"/>
          <w:szCs w:val="28"/>
        </w:rPr>
        <w:t xml:space="preserve"> – победителей мировых первенств и олимпиад, знают и уважают во всем мире. Но каждый спортсмен формируется как личность именно в школе, отсюда начинается его путь к славе.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Готово ли сегодня наше общество, школы, создать все условия для развития одаренных и талантливых людей? Почему эту проблему я ставлю в центр работы учителя физического воспитания.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Считаю, что: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Главная задача </w:t>
      </w:r>
      <w:proofErr w:type="spellStart"/>
      <w:proofErr w:type="gramStart"/>
      <w:r w:rsidRPr="00571A15">
        <w:rPr>
          <w:rFonts w:ascii="Times New Roman" w:hAnsi="Times New Roman" w:cs="Times New Roman"/>
          <w:sz w:val="28"/>
          <w:szCs w:val="28"/>
        </w:rPr>
        <w:t>школы-помочь</w:t>
      </w:r>
      <w:proofErr w:type="spellEnd"/>
      <w:proofErr w:type="gramEnd"/>
      <w:r w:rsidRPr="00571A15">
        <w:rPr>
          <w:rFonts w:ascii="Times New Roman" w:hAnsi="Times New Roman" w:cs="Times New Roman"/>
          <w:sz w:val="28"/>
          <w:szCs w:val="28"/>
        </w:rPr>
        <w:t xml:space="preserve"> талантливому ученику, а не ждать, когда он проявится, пробьется.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Ещё А.С. Пушкин в XIX веке писал: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Талантам нужно помогать,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Бездарности пробьются</w:t>
      </w:r>
      <w:r>
        <w:rPr>
          <w:rFonts w:ascii="Times New Roman" w:hAnsi="Times New Roman" w:cs="Times New Roman"/>
          <w:sz w:val="28"/>
          <w:szCs w:val="28"/>
        </w:rPr>
        <w:t xml:space="preserve"> сами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Практически все исследователи одаренности сходятся в том, что для работы с такими детьми необходимы специально обученные педагоги, потому что только учитель может привести в соответствие содержание учебной программы и способности одаренного ребенка. Часто недостаток теоретических навыков и психологических знаний учителя приводит к предубеждению, что одаренный ребенок не нуждается в помощи.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Без специальной помощи взрослого (педагога, психолога, родителя) иногда сам одаренный ребенок не может </w:t>
      </w:r>
      <w:proofErr w:type="gramStart"/>
      <w:r w:rsidRPr="00571A15">
        <w:rPr>
          <w:rFonts w:ascii="Times New Roman" w:hAnsi="Times New Roman" w:cs="Times New Roman"/>
          <w:sz w:val="28"/>
          <w:szCs w:val="28"/>
        </w:rPr>
        <w:t>понять</w:t>
      </w:r>
      <w:proofErr w:type="gramEnd"/>
      <w:r w:rsidRPr="00571A15">
        <w:rPr>
          <w:rFonts w:ascii="Times New Roman" w:hAnsi="Times New Roman" w:cs="Times New Roman"/>
          <w:sz w:val="28"/>
          <w:szCs w:val="28"/>
        </w:rPr>
        <w:t xml:space="preserve"> в чем причина его сопротивления тем видам работ, которые охотно выполняются другими детьми.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lastRenderedPageBreak/>
        <w:t xml:space="preserve"> Классно-урочная система, предложенная Я.А. Каменским несколько веков назад, несмотря на все достоинства, ориентирована на условно среднего ученика. Одаренные дети обычно испытывают неудовлетворенность из-за отсутствия дифференцированного обучения, из-за ориентации на среднего ученика. Используя эту систему, практически невозможно решить проблему индивидуализации обучения, приблизить её к способностям и интересам каждого ребенка.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Уроки физической культуры в </w:t>
      </w:r>
      <w:proofErr w:type="spellStart"/>
      <w:proofErr w:type="gramStart"/>
      <w:r w:rsidRPr="00571A15">
        <w:rPr>
          <w:rFonts w:ascii="Times New Roman" w:hAnsi="Times New Roman" w:cs="Times New Roman"/>
          <w:sz w:val="28"/>
          <w:szCs w:val="28"/>
        </w:rPr>
        <w:t>школе-первая</w:t>
      </w:r>
      <w:proofErr w:type="spellEnd"/>
      <w:proofErr w:type="gramEnd"/>
      <w:r w:rsidRPr="00571A15">
        <w:rPr>
          <w:rFonts w:ascii="Times New Roman" w:hAnsi="Times New Roman" w:cs="Times New Roman"/>
          <w:sz w:val="28"/>
          <w:szCs w:val="28"/>
        </w:rPr>
        <w:t xml:space="preserve"> ступенька к выявлению одаренных детей, которые продолжат развитие своих способностей уже в спорте.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Исходя из этих положений, которые обратили меня к этой теме, считаю, что вершина педагогического мастерства учителя – не только в подтягивание до нормального уровня слабо развитых детей, но и подготовка интеллектуального, физически развитого, творческого потенциала страны, опоры общества.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Кого можно отнести к одаренным детям? Кто они, о которых сегодня много говорят и пишут?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Толковый словарь С.И. Ожегова объясняет значение слова «одаренный» как талантливый. Правильно </w:t>
      </w:r>
      <w:proofErr w:type="spellStart"/>
      <w:r w:rsidRPr="00571A15">
        <w:rPr>
          <w:rFonts w:ascii="Times New Roman" w:hAnsi="Times New Roman" w:cs="Times New Roman"/>
          <w:sz w:val="28"/>
          <w:szCs w:val="28"/>
        </w:rPr>
        <w:t>говорят</w:t>
      </w:r>
      <w:proofErr w:type="gramStart"/>
      <w:r w:rsidRPr="00571A15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571A15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571A15">
        <w:rPr>
          <w:rFonts w:ascii="Times New Roman" w:hAnsi="Times New Roman" w:cs="Times New Roman"/>
          <w:sz w:val="28"/>
          <w:szCs w:val="28"/>
        </w:rPr>
        <w:t xml:space="preserve"> все дети талантливы. У каждого из них свой дар. Своя удивительная сила.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71A15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571A15">
        <w:rPr>
          <w:rFonts w:ascii="Times New Roman" w:hAnsi="Times New Roman" w:cs="Times New Roman"/>
          <w:sz w:val="28"/>
          <w:szCs w:val="28"/>
        </w:rPr>
        <w:t xml:space="preserve"> заставляет их расти и развиваться. Свои яркие способности ребенок может проявить в раннем возрасте. Нам хорошо известны имена музыкантов, художников, спортсменов, которые добиваются высоких результатов в юном возрасте. Другие к славе, к победам придут позже, одаренность или талантливость обязательно </w:t>
      </w:r>
      <w:proofErr w:type="gramStart"/>
      <w:r w:rsidRPr="00571A15">
        <w:rPr>
          <w:rFonts w:ascii="Times New Roman" w:hAnsi="Times New Roman" w:cs="Times New Roman"/>
          <w:sz w:val="28"/>
          <w:szCs w:val="28"/>
        </w:rPr>
        <w:t>проявится</w:t>
      </w:r>
      <w:proofErr w:type="gramEnd"/>
      <w:r w:rsidRPr="00571A15">
        <w:rPr>
          <w:rFonts w:ascii="Times New Roman" w:hAnsi="Times New Roman" w:cs="Times New Roman"/>
          <w:sz w:val="28"/>
          <w:szCs w:val="28"/>
        </w:rPr>
        <w:t xml:space="preserve"> если рядом с ними окажется настоящий учитель, обладающий знаниями в области психологии одаренных и их обучении. Высоких результатов в спорте позволяет достичь спортивная одаренность, что </w:t>
      </w:r>
      <w:proofErr w:type="spellStart"/>
      <w:r w:rsidRPr="00571A15">
        <w:rPr>
          <w:rFonts w:ascii="Times New Roman" w:hAnsi="Times New Roman" w:cs="Times New Roman"/>
          <w:sz w:val="28"/>
          <w:szCs w:val="28"/>
        </w:rPr>
        <w:t>первоночально</w:t>
      </w:r>
      <w:proofErr w:type="spellEnd"/>
      <w:r w:rsidRPr="00571A15">
        <w:rPr>
          <w:rFonts w:ascii="Times New Roman" w:hAnsi="Times New Roman" w:cs="Times New Roman"/>
          <w:sz w:val="28"/>
          <w:szCs w:val="28"/>
        </w:rPr>
        <w:t xml:space="preserve"> значит опережение в физическом развитии возрастных норм. Оно может быть установлено в процессе обучения и воспитания, в ходе выполнения различных внеурочных заданий. И очень важно, чтобы дети с ярко выраженными физическими качествами нашли «своего» неравнодушного учителя. Очень важны система взглядов, убеждений учителя, цели и задачи, которые он ставит перед собой в работе с детьми, межличностное общение.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>Какова моя система работы с одаренными детьми?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lastRenderedPageBreak/>
        <w:t xml:space="preserve"> Опираясь на сложившийся авторитет и спортивные заслуги (я являюсь Мастером Спорта Р.К., чемпионом Республики Казахстан, победителем Спартакиады Народов Казахстана по </w:t>
      </w:r>
      <w:proofErr w:type="gramStart"/>
      <w:r w:rsidRPr="00571A15">
        <w:rPr>
          <w:rFonts w:ascii="Times New Roman" w:hAnsi="Times New Roman" w:cs="Times New Roman"/>
          <w:sz w:val="28"/>
          <w:szCs w:val="28"/>
        </w:rPr>
        <w:t>зимнему</w:t>
      </w:r>
      <w:proofErr w:type="gramEnd"/>
      <w:r w:rsidRPr="00571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1A15">
        <w:rPr>
          <w:rFonts w:ascii="Times New Roman" w:hAnsi="Times New Roman" w:cs="Times New Roman"/>
          <w:sz w:val="28"/>
          <w:szCs w:val="28"/>
        </w:rPr>
        <w:t>полиатлону</w:t>
      </w:r>
      <w:proofErr w:type="spellEnd"/>
      <w:r w:rsidRPr="00571A15">
        <w:rPr>
          <w:rFonts w:ascii="Times New Roman" w:hAnsi="Times New Roman" w:cs="Times New Roman"/>
          <w:sz w:val="28"/>
          <w:szCs w:val="28"/>
        </w:rPr>
        <w:t>) уже в начальных классах я выявляю детей, выделяющихся показателями в физическом развитии. Чем лучше произойдет отбор талантливых детей в начальном звене, тем эффективнее будет работа на последующих этапах. Обязательно учитываю роль внешней среды. В какой атмосфере они воспитывались до прихода на занятия, кто их родители, занимались ли они спортом, поддерживают ли своих детей в различных видах деятельности, переживают ли вместе с ними победы и неудачи, научили ли их самостоятельности. Затем провожу тестирование, как физических качеств, так и психологических свойств личности. Все эти данные обрабатываю и записываю в специальный журнал, затем разрабатываю план работы.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Считаю, что на достижение высоких спортивных результатов детьми влияет воспитание у них таких качеств, как целеустремленность, терпеливость, </w:t>
      </w:r>
      <w:proofErr w:type="spellStart"/>
      <w:r w:rsidRPr="00571A15">
        <w:rPr>
          <w:rFonts w:ascii="Times New Roman" w:hAnsi="Times New Roman" w:cs="Times New Roman"/>
          <w:sz w:val="28"/>
          <w:szCs w:val="28"/>
        </w:rPr>
        <w:t>оргнанизованность</w:t>
      </w:r>
      <w:proofErr w:type="spellEnd"/>
      <w:r w:rsidRPr="00571A15">
        <w:rPr>
          <w:rFonts w:ascii="Times New Roman" w:hAnsi="Times New Roman" w:cs="Times New Roman"/>
          <w:sz w:val="28"/>
          <w:szCs w:val="28"/>
        </w:rPr>
        <w:t>, дисциплинированность, выдержка, смелость, настойчивость. Обладание такими качествами важно для любого человека, но особенно нужны они спортсменам, желающим добиться высоких результатов. Формирование волевых качеств, мотивации действий. Самостоятельности, умений находить нешаблонные решения и средства их реализации могут помочь снизить соревновательный стресс, повысить эффективность тренировок, сохранить здоровье.</w:t>
      </w: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71A15" w:rsidRPr="00571A15" w:rsidRDefault="00571A15" w:rsidP="00571A15">
      <w:pPr>
        <w:pStyle w:val="a4"/>
        <w:rPr>
          <w:rFonts w:ascii="Times New Roman" w:hAnsi="Times New Roman" w:cs="Times New Roman"/>
          <w:sz w:val="28"/>
          <w:szCs w:val="28"/>
        </w:rPr>
      </w:pPr>
      <w:r w:rsidRPr="00571A15">
        <w:rPr>
          <w:rFonts w:ascii="Times New Roman" w:hAnsi="Times New Roman" w:cs="Times New Roman"/>
          <w:sz w:val="28"/>
          <w:szCs w:val="28"/>
        </w:rPr>
        <w:t xml:space="preserve"> Я же, воспитанный родителями-учителями, которые тоже занимались и занимаются спортом, очень серьезно отношусь к проведению каждого урока физкультуры и через применение технологий проектного обучения стараюсь сделать учебный процесс более увлекательным и личностно – значимым для каждого ученика. Ребята самостоятельно собирают материал по теме, теоретически обосновывая необходимость выполнения того или иного комплекса физических упражнений. При подготовке проектов используются сведения из биологии, физик</w:t>
      </w:r>
      <w:proofErr w:type="gramStart"/>
      <w:r w:rsidRPr="00571A15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571A15">
        <w:rPr>
          <w:rFonts w:ascii="Times New Roman" w:hAnsi="Times New Roman" w:cs="Times New Roman"/>
          <w:sz w:val="28"/>
          <w:szCs w:val="28"/>
        </w:rPr>
        <w:t>интегрированный подход). Что способствует расширению кругозора учащихся. Работа над проектами повышает их интеллект, уровень образованности не только в области физической культуры, заклады</w:t>
      </w:r>
    </w:p>
    <w:sectPr w:rsidR="00571A15" w:rsidRPr="0057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1A15"/>
    <w:rsid w:val="00571A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1A15"/>
    <w:rPr>
      <w:color w:val="0000FF" w:themeColor="hyperlink"/>
      <w:u w:val="single"/>
    </w:rPr>
  </w:style>
  <w:style w:type="paragraph" w:styleId="a4">
    <w:name w:val="No Spacing"/>
    <w:uiPriority w:val="1"/>
    <w:qFormat/>
    <w:rsid w:val="00571A1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ideouroki.net/razrabotki/material-na-temu-rabota-s-odarennymi-detmi-na-urokakh-fizicheskoy-kultur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944</Words>
  <Characters>5383</Characters>
  <Application>Microsoft Office Word</Application>
  <DocSecurity>0</DocSecurity>
  <Lines>44</Lines>
  <Paragraphs>12</Paragraphs>
  <ScaleCrop>false</ScaleCrop>
  <Company/>
  <LinksUpToDate>false</LinksUpToDate>
  <CharactersWithSpaces>6315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</cp:revision>
  <dcterms:created xsi:type="dcterms:W3CDTF">2017-01-26T06:32:00Z</dcterms:created>
  <dcterms:modified xsi:type="dcterms:W3CDTF">2017-01-26T06:33:00Z</dcterms:modified>
</cp:coreProperties>
</file>